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25" w:rsidRPr="00860725" w:rsidRDefault="00860725" w:rsidP="0086072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right="283"/>
        <w:jc w:val="center"/>
        <w:outlineLvl w:val="0"/>
        <w:rPr>
          <w:b/>
          <w:bCs/>
          <w:sz w:val="24"/>
        </w:rPr>
      </w:pPr>
      <w:r w:rsidRPr="00860725">
        <w:rPr>
          <w:b/>
          <w:bCs/>
          <w:sz w:val="24"/>
        </w:rPr>
        <w:t>Decreto nº 8.24</w:t>
      </w:r>
      <w:r>
        <w:rPr>
          <w:b/>
          <w:bCs/>
          <w:sz w:val="24"/>
        </w:rPr>
        <w:t>3</w:t>
      </w:r>
      <w:r w:rsidRPr="00860725">
        <w:rPr>
          <w:b/>
          <w:bCs/>
          <w:sz w:val="24"/>
        </w:rPr>
        <w:t>, de 27 de outubro de 2020.</w:t>
      </w:r>
    </w:p>
    <w:p w:rsidR="00D9148E" w:rsidRDefault="00D9148E" w:rsidP="00D9148E">
      <w:pPr>
        <w:pStyle w:val="Recuodecorpodetexto"/>
        <w:ind w:left="0"/>
        <w:rPr>
          <w:sz w:val="24"/>
        </w:rPr>
      </w:pPr>
    </w:p>
    <w:p w:rsidR="00D9148E" w:rsidRDefault="00D9148E" w:rsidP="00D9148E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4"/>
        </w:rPr>
      </w:pPr>
      <w:r>
        <w:rPr>
          <w:sz w:val="24"/>
        </w:rPr>
        <w:t>Que reajusta Preços Públicos dos Boxes do Terminal Rodoviário Intermunicipal de Passageiros José Ant</w:t>
      </w:r>
      <w:r w:rsidR="00860725">
        <w:rPr>
          <w:sz w:val="24"/>
        </w:rPr>
        <w:t>ô</w:t>
      </w:r>
      <w:r>
        <w:rPr>
          <w:sz w:val="24"/>
        </w:rPr>
        <w:t xml:space="preserve">nio </w:t>
      </w:r>
      <w:proofErr w:type="spellStart"/>
      <w:r>
        <w:rPr>
          <w:sz w:val="24"/>
        </w:rPr>
        <w:t>Caparroz</w:t>
      </w:r>
      <w:proofErr w:type="spellEnd"/>
      <w:r>
        <w:rPr>
          <w:sz w:val="24"/>
        </w:rPr>
        <w:t xml:space="preserve"> no Município de Jales. </w:t>
      </w:r>
    </w:p>
    <w:p w:rsidR="00D9148E" w:rsidRDefault="00D9148E" w:rsidP="00D9148E">
      <w:pPr>
        <w:jc w:val="both"/>
        <w:rPr>
          <w:sz w:val="24"/>
        </w:rPr>
      </w:pPr>
    </w:p>
    <w:p w:rsidR="00860725" w:rsidRPr="00860725" w:rsidRDefault="00860725" w:rsidP="00860725">
      <w:pPr>
        <w:ind w:firstLine="708"/>
        <w:jc w:val="both"/>
        <w:rPr>
          <w:sz w:val="24"/>
        </w:rPr>
      </w:pPr>
      <w:r w:rsidRPr="00860725">
        <w:rPr>
          <w:b/>
          <w:sz w:val="24"/>
        </w:rPr>
        <w:t>FLÁVIO PRANDI FRANCO</w:t>
      </w:r>
      <w:r w:rsidRPr="00860725">
        <w:rPr>
          <w:sz w:val="24"/>
        </w:rPr>
        <w:t>, Prefeito do Município de Jales-SP, no uso de minhas atribuições legais, etc.,</w:t>
      </w:r>
    </w:p>
    <w:p w:rsidR="00D9148E" w:rsidRDefault="00D9148E" w:rsidP="00D9148E">
      <w:pPr>
        <w:jc w:val="both"/>
        <w:rPr>
          <w:sz w:val="24"/>
        </w:rPr>
      </w:pPr>
      <w:r>
        <w:rPr>
          <w:sz w:val="24"/>
        </w:rPr>
        <w:tab/>
      </w:r>
    </w:p>
    <w:p w:rsidR="00D9148E" w:rsidRDefault="00D9148E" w:rsidP="00860725">
      <w:pPr>
        <w:ind w:firstLine="709"/>
        <w:jc w:val="both"/>
        <w:rPr>
          <w:sz w:val="24"/>
        </w:rPr>
      </w:pPr>
      <w:r>
        <w:rPr>
          <w:sz w:val="24"/>
        </w:rPr>
        <w:t>Considerando o disposto no § 2</w:t>
      </w:r>
      <w:r w:rsidR="00D3312B">
        <w:rPr>
          <w:sz w:val="24"/>
        </w:rPr>
        <w:t>.º do Artigo 1.º da Lei nº.</w:t>
      </w:r>
      <w:r>
        <w:rPr>
          <w:sz w:val="24"/>
        </w:rPr>
        <w:t xml:space="preserve"> 2.859 de 15 de dezembro de 2004. </w:t>
      </w:r>
    </w:p>
    <w:p w:rsidR="00D9148E" w:rsidRDefault="00D9148E" w:rsidP="00D9148E">
      <w:pPr>
        <w:jc w:val="both"/>
        <w:rPr>
          <w:b/>
          <w:sz w:val="24"/>
        </w:rPr>
      </w:pPr>
    </w:p>
    <w:p w:rsidR="00D9148E" w:rsidRPr="00E6505E" w:rsidRDefault="00D9148E" w:rsidP="00D9148E">
      <w:pPr>
        <w:jc w:val="both"/>
        <w:rPr>
          <w:b/>
          <w:sz w:val="24"/>
        </w:rPr>
      </w:pPr>
      <w:r>
        <w:rPr>
          <w:b/>
          <w:sz w:val="24"/>
        </w:rPr>
        <w:t>DECRETO</w:t>
      </w:r>
      <w:r w:rsidRPr="00E6505E">
        <w:rPr>
          <w:b/>
          <w:sz w:val="24"/>
        </w:rPr>
        <w:t>:</w:t>
      </w:r>
    </w:p>
    <w:p w:rsidR="00D9148E" w:rsidRDefault="00D9148E" w:rsidP="00D9148E">
      <w:pPr>
        <w:jc w:val="both"/>
        <w:rPr>
          <w:sz w:val="24"/>
        </w:rPr>
      </w:pPr>
    </w:p>
    <w:p w:rsidR="00D9148E" w:rsidRDefault="00D9148E" w:rsidP="00D3312B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Ar</w:t>
      </w:r>
      <w:r w:rsidR="00455AFC">
        <w:rPr>
          <w:sz w:val="24"/>
        </w:rPr>
        <w:t>t. 1.º   Fica reajustado em 3,89 % (três inteiros e oitenta e nove</w:t>
      </w:r>
      <w:r w:rsidR="00EE6C7D">
        <w:rPr>
          <w:sz w:val="24"/>
        </w:rPr>
        <w:t xml:space="preserve"> décimos</w:t>
      </w:r>
      <w:r>
        <w:rPr>
          <w:sz w:val="24"/>
        </w:rPr>
        <w:t xml:space="preserve"> por cento) o valor do m² das permissões dos Boxes do Terminal Rodoviário Intermunicipal de Passageiros José Antonio Caparroz no Município de Jales, a ser cobrado mens</w:t>
      </w:r>
      <w:r w:rsidR="00455AFC">
        <w:rPr>
          <w:sz w:val="24"/>
        </w:rPr>
        <w:t>almente para o exercício de 2021</w:t>
      </w:r>
      <w:r>
        <w:rPr>
          <w:sz w:val="24"/>
        </w:rPr>
        <w:t>.</w:t>
      </w:r>
    </w:p>
    <w:p w:rsidR="00D9148E" w:rsidRDefault="00D9148E" w:rsidP="00D3312B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D9148E" w:rsidRDefault="00D3312B" w:rsidP="00D3312B">
      <w:pPr>
        <w:jc w:val="both"/>
        <w:rPr>
          <w:sz w:val="24"/>
        </w:rPr>
      </w:pPr>
      <w:r>
        <w:rPr>
          <w:sz w:val="24"/>
        </w:rPr>
        <w:tab/>
        <w:t>Parágrafo Único.</w:t>
      </w:r>
      <w:r w:rsidR="00D9148E">
        <w:rPr>
          <w:sz w:val="24"/>
        </w:rPr>
        <w:t xml:space="preserve"> Por força do percentual de reajuste estabelecido neste artigo o preço por metro quadrado passa para:</w:t>
      </w:r>
    </w:p>
    <w:p w:rsidR="00D9148E" w:rsidRDefault="00D9148E" w:rsidP="00D3312B">
      <w:pPr>
        <w:jc w:val="both"/>
        <w:rPr>
          <w:sz w:val="24"/>
        </w:rPr>
      </w:pPr>
    </w:p>
    <w:p w:rsidR="00D9148E" w:rsidRDefault="00D9148E" w:rsidP="00D3312B">
      <w:pPr>
        <w:jc w:val="both"/>
        <w:rPr>
          <w:sz w:val="24"/>
        </w:rPr>
      </w:pPr>
      <w:r>
        <w:rPr>
          <w:sz w:val="24"/>
        </w:rPr>
        <w:tab/>
        <w:t xml:space="preserve">I – </w:t>
      </w:r>
      <w:r w:rsidR="00EE6C7D">
        <w:rPr>
          <w:sz w:val="24"/>
        </w:rPr>
        <w:t>R$</w:t>
      </w:r>
      <w:r w:rsidR="00455AFC">
        <w:rPr>
          <w:sz w:val="24"/>
        </w:rPr>
        <w:t xml:space="preserve"> 18,55 (dezoito reais e cinq</w:t>
      </w:r>
      <w:bookmarkStart w:id="0" w:name="_GoBack"/>
      <w:bookmarkEnd w:id="0"/>
      <w:r w:rsidR="00455AFC">
        <w:rPr>
          <w:sz w:val="24"/>
        </w:rPr>
        <w:t>uenta e cinco</w:t>
      </w:r>
      <w:r>
        <w:rPr>
          <w:sz w:val="24"/>
        </w:rPr>
        <w:t xml:space="preserve"> centavos) para os boxes com área de </w:t>
      </w:r>
      <w:r w:rsidR="00D3312B">
        <w:rPr>
          <w:sz w:val="24"/>
        </w:rPr>
        <w:t>até 30 (trinta) metros quadrados.</w:t>
      </w:r>
    </w:p>
    <w:p w:rsidR="00D9148E" w:rsidRDefault="00D9148E" w:rsidP="00D3312B">
      <w:pPr>
        <w:jc w:val="both"/>
        <w:rPr>
          <w:sz w:val="24"/>
        </w:rPr>
      </w:pPr>
    </w:p>
    <w:p w:rsidR="00D9148E" w:rsidRDefault="00455AFC" w:rsidP="00D3312B">
      <w:pPr>
        <w:jc w:val="both"/>
        <w:rPr>
          <w:sz w:val="24"/>
        </w:rPr>
      </w:pPr>
      <w:r>
        <w:rPr>
          <w:sz w:val="24"/>
        </w:rPr>
        <w:tab/>
        <w:t>II – R$ 13,87 (treze reais e oitenta e sete</w:t>
      </w:r>
      <w:r w:rsidR="00D9148E">
        <w:rPr>
          <w:sz w:val="24"/>
        </w:rPr>
        <w:t xml:space="preserve"> centavos) para os boxes com área de 31</w:t>
      </w:r>
      <w:r w:rsidR="00D3312B">
        <w:rPr>
          <w:sz w:val="24"/>
        </w:rPr>
        <w:t xml:space="preserve"> </w:t>
      </w:r>
      <w:r w:rsidR="00D9148E">
        <w:rPr>
          <w:sz w:val="24"/>
        </w:rPr>
        <w:t>(trinta e um) até</w:t>
      </w:r>
      <w:r w:rsidR="00D3312B">
        <w:rPr>
          <w:sz w:val="24"/>
        </w:rPr>
        <w:t xml:space="preserve"> 60 (sessenta) metros quadrados.</w:t>
      </w:r>
    </w:p>
    <w:p w:rsidR="00D9148E" w:rsidRDefault="00D9148E" w:rsidP="00D3312B">
      <w:pPr>
        <w:jc w:val="both"/>
        <w:rPr>
          <w:sz w:val="24"/>
        </w:rPr>
      </w:pPr>
    </w:p>
    <w:p w:rsidR="00D9148E" w:rsidRDefault="00D9148E" w:rsidP="00D3312B">
      <w:pPr>
        <w:jc w:val="both"/>
        <w:rPr>
          <w:sz w:val="24"/>
        </w:rPr>
      </w:pPr>
      <w:r>
        <w:rPr>
          <w:sz w:val="24"/>
        </w:rPr>
        <w:tab/>
        <w:t xml:space="preserve">III – R$ </w:t>
      </w:r>
      <w:r w:rsidR="00455AFC">
        <w:rPr>
          <w:sz w:val="24"/>
        </w:rPr>
        <w:t>6,92 (seis reais e noventa e dois</w:t>
      </w:r>
      <w:r>
        <w:rPr>
          <w:sz w:val="24"/>
        </w:rPr>
        <w:t xml:space="preserve"> centavos) para os boxes com área acima de 60 (sessenta) metros quadrados.</w:t>
      </w:r>
    </w:p>
    <w:p w:rsidR="00D9148E" w:rsidRDefault="00D9148E" w:rsidP="00D3312B">
      <w:pPr>
        <w:jc w:val="both"/>
        <w:rPr>
          <w:sz w:val="24"/>
        </w:rPr>
      </w:pPr>
    </w:p>
    <w:p w:rsidR="00D9148E" w:rsidRDefault="00D9148E" w:rsidP="00D3312B">
      <w:pPr>
        <w:pStyle w:val="Corpodetexto"/>
        <w:ind w:firstLine="708"/>
        <w:jc w:val="both"/>
        <w:rPr>
          <w:sz w:val="24"/>
        </w:rPr>
      </w:pPr>
      <w:r>
        <w:rPr>
          <w:sz w:val="24"/>
        </w:rPr>
        <w:t xml:space="preserve">Art. </w:t>
      </w:r>
      <w:r w:rsidR="00455AFC">
        <w:rPr>
          <w:sz w:val="24"/>
        </w:rPr>
        <w:t>2.º</w:t>
      </w:r>
      <w:r>
        <w:rPr>
          <w:sz w:val="24"/>
        </w:rPr>
        <w:t xml:space="preserve"> </w:t>
      </w:r>
      <w:r w:rsidR="00D3312B">
        <w:rPr>
          <w:sz w:val="24"/>
        </w:rPr>
        <w:t>E</w:t>
      </w:r>
      <w:r>
        <w:rPr>
          <w:sz w:val="24"/>
        </w:rPr>
        <w:t>ste Decreto entra em vigor na data de sua publicação</w:t>
      </w:r>
      <w:r w:rsidR="00D3312B">
        <w:rPr>
          <w:sz w:val="24"/>
        </w:rPr>
        <w:t>, r</w:t>
      </w:r>
      <w:r w:rsidR="00D3312B">
        <w:rPr>
          <w:sz w:val="24"/>
        </w:rPr>
        <w:t>evogadas as disposições em contrário</w:t>
      </w:r>
      <w:r>
        <w:rPr>
          <w:sz w:val="24"/>
        </w:rPr>
        <w:t>, com efeitos a partir de 01 de janeiro de 2</w:t>
      </w:r>
      <w:r w:rsidR="00455AFC">
        <w:rPr>
          <w:sz w:val="24"/>
        </w:rPr>
        <w:t>021</w:t>
      </w:r>
      <w:r>
        <w:rPr>
          <w:sz w:val="24"/>
        </w:rPr>
        <w:t>.</w:t>
      </w:r>
    </w:p>
    <w:p w:rsidR="00D9148E" w:rsidRDefault="00D9148E" w:rsidP="00D9148E">
      <w:pPr>
        <w:ind w:firstLine="708"/>
        <w:jc w:val="both"/>
        <w:rPr>
          <w:sz w:val="24"/>
        </w:rPr>
      </w:pPr>
    </w:p>
    <w:p w:rsidR="00D9148E" w:rsidRDefault="00D9148E" w:rsidP="00D9148E">
      <w:pPr>
        <w:ind w:firstLine="1418"/>
        <w:jc w:val="center"/>
        <w:rPr>
          <w:sz w:val="24"/>
        </w:rPr>
      </w:pPr>
    </w:p>
    <w:p w:rsidR="00860725" w:rsidRDefault="00860725" w:rsidP="00D9148E">
      <w:pPr>
        <w:ind w:firstLine="1418"/>
        <w:jc w:val="center"/>
        <w:rPr>
          <w:sz w:val="24"/>
        </w:rPr>
      </w:pPr>
    </w:p>
    <w:p w:rsidR="00D9148E" w:rsidRDefault="00D9148E" w:rsidP="00D9148E">
      <w:pPr>
        <w:ind w:firstLine="1418"/>
        <w:jc w:val="center"/>
        <w:rPr>
          <w:sz w:val="24"/>
        </w:rPr>
      </w:pPr>
    </w:p>
    <w:p w:rsidR="00860725" w:rsidRPr="00860725" w:rsidRDefault="00860725" w:rsidP="00860725">
      <w:pPr>
        <w:jc w:val="center"/>
        <w:rPr>
          <w:b/>
          <w:sz w:val="24"/>
        </w:rPr>
      </w:pPr>
      <w:r w:rsidRPr="00860725">
        <w:rPr>
          <w:b/>
          <w:sz w:val="24"/>
        </w:rPr>
        <w:t>FLÁVIO PRANDI FRANCO</w:t>
      </w:r>
    </w:p>
    <w:p w:rsidR="00860725" w:rsidRPr="00860725" w:rsidRDefault="00860725" w:rsidP="00860725">
      <w:pPr>
        <w:jc w:val="center"/>
        <w:rPr>
          <w:sz w:val="24"/>
        </w:rPr>
      </w:pPr>
      <w:r w:rsidRPr="00860725">
        <w:rPr>
          <w:sz w:val="24"/>
        </w:rPr>
        <w:t>Prefeito do Município</w:t>
      </w:r>
    </w:p>
    <w:p w:rsidR="00860725" w:rsidRPr="00860725" w:rsidRDefault="00860725" w:rsidP="00860725">
      <w:pPr>
        <w:ind w:firstLine="708"/>
        <w:rPr>
          <w:sz w:val="24"/>
        </w:rPr>
      </w:pPr>
    </w:p>
    <w:p w:rsidR="00860725" w:rsidRPr="00860725" w:rsidRDefault="00860725" w:rsidP="00860725">
      <w:pPr>
        <w:ind w:firstLine="708"/>
        <w:rPr>
          <w:sz w:val="24"/>
        </w:rPr>
      </w:pPr>
    </w:p>
    <w:p w:rsidR="00860725" w:rsidRPr="00860725" w:rsidRDefault="00860725" w:rsidP="00860725">
      <w:pPr>
        <w:rPr>
          <w:sz w:val="24"/>
        </w:rPr>
      </w:pPr>
      <w:r w:rsidRPr="00860725">
        <w:rPr>
          <w:sz w:val="24"/>
        </w:rPr>
        <w:t>Registrado e Publicado:</w:t>
      </w:r>
    </w:p>
    <w:p w:rsidR="00860725" w:rsidRPr="00860725" w:rsidRDefault="00860725" w:rsidP="00860725">
      <w:pPr>
        <w:rPr>
          <w:sz w:val="24"/>
        </w:rPr>
      </w:pPr>
    </w:p>
    <w:p w:rsidR="00860725" w:rsidRPr="00860725" w:rsidRDefault="00860725" w:rsidP="00860725">
      <w:pPr>
        <w:rPr>
          <w:sz w:val="24"/>
        </w:rPr>
      </w:pPr>
    </w:p>
    <w:p w:rsidR="00860725" w:rsidRPr="00860725" w:rsidRDefault="00860725" w:rsidP="00860725">
      <w:pPr>
        <w:rPr>
          <w:sz w:val="24"/>
        </w:rPr>
      </w:pPr>
    </w:p>
    <w:p w:rsidR="00860725" w:rsidRPr="00860725" w:rsidRDefault="00860725" w:rsidP="00860725">
      <w:pPr>
        <w:rPr>
          <w:sz w:val="24"/>
        </w:rPr>
      </w:pPr>
      <w:r w:rsidRPr="00860725">
        <w:rPr>
          <w:sz w:val="24"/>
        </w:rPr>
        <w:t>FRANCISCO MELFI</w:t>
      </w:r>
    </w:p>
    <w:p w:rsidR="00860725" w:rsidRPr="00860725" w:rsidRDefault="00860725" w:rsidP="00860725">
      <w:pPr>
        <w:rPr>
          <w:sz w:val="24"/>
        </w:rPr>
      </w:pPr>
      <w:r w:rsidRPr="00860725">
        <w:rPr>
          <w:sz w:val="24"/>
        </w:rPr>
        <w:t xml:space="preserve">Secretário Municipal de Administração </w:t>
      </w:r>
    </w:p>
    <w:p w:rsidR="009E4FE6" w:rsidRDefault="009E4FE6"/>
    <w:sectPr w:rsidR="009E4FE6" w:rsidSect="000F269F">
      <w:pgSz w:w="11907" w:h="16840" w:code="9"/>
      <w:pgMar w:top="2552" w:right="1134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148E"/>
    <w:rsid w:val="000F269F"/>
    <w:rsid w:val="00300D58"/>
    <w:rsid w:val="00455AFC"/>
    <w:rsid w:val="00860725"/>
    <w:rsid w:val="008E2621"/>
    <w:rsid w:val="009E4FE6"/>
    <w:rsid w:val="00C4036A"/>
    <w:rsid w:val="00D3312B"/>
    <w:rsid w:val="00D9148E"/>
    <w:rsid w:val="00E505F7"/>
    <w:rsid w:val="00E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CC80C-F89D-41C9-8EC0-05B89F50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4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9148E"/>
    <w:pPr>
      <w:ind w:left="2835"/>
      <w:jc w:val="both"/>
    </w:pPr>
    <w:rPr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D9148E"/>
    <w:rPr>
      <w:rFonts w:ascii="Times New Roman" w:eastAsia="Times New Roman" w:hAnsi="Times New Roman" w:cs="Times New Roman"/>
      <w:sz w:val="26"/>
      <w:szCs w:val="24"/>
      <w:lang w:eastAsia="pt-BR"/>
    </w:rPr>
  </w:style>
  <w:style w:type="paragraph" w:styleId="Corpodetexto">
    <w:name w:val="Body Text"/>
    <w:basedOn w:val="Normal"/>
    <w:link w:val="CorpodetextoChar"/>
    <w:rsid w:val="00D9148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148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riva.trib</dc:creator>
  <cp:lastModifiedBy>Alvaro Souza</cp:lastModifiedBy>
  <cp:revision>6</cp:revision>
  <dcterms:created xsi:type="dcterms:W3CDTF">2020-10-26T14:07:00Z</dcterms:created>
  <dcterms:modified xsi:type="dcterms:W3CDTF">2020-10-28T10:48:00Z</dcterms:modified>
</cp:coreProperties>
</file>